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РЕПУБЛИКА СРБИЈА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ОПШТИНА НОВА ВАРОШ</w:t>
      </w:r>
    </w:p>
    <w:p w:rsidR="00CF0566" w:rsidRPr="00615AAB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ОПШТИНСКО ВЕЋЕ </w:t>
      </w:r>
    </w:p>
    <w:p w:rsidR="00CF0566" w:rsidRPr="004C3FF6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Број:</w:t>
      </w:r>
      <w:r w:rsidR="00A474B0">
        <w:rPr>
          <w:rFonts w:ascii="Times New Roman" w:eastAsia="Times New Roman" w:hAnsi="Times New Roman" w:cs="Times New Roman"/>
          <w:sz w:val="26"/>
          <w:szCs w:val="26"/>
          <w:lang w:val="sr-Cyrl-RS"/>
        </w:rPr>
        <w:t>003046269</w:t>
      </w:r>
      <w:r w:rsidR="00617500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2025 06356 003 000 060 10</w:t>
      </w:r>
      <w:r w:rsidR="00A474B0">
        <w:rPr>
          <w:rFonts w:ascii="Times New Roman" w:eastAsia="Times New Roman" w:hAnsi="Times New Roman" w:cs="Times New Roman"/>
          <w:sz w:val="26"/>
          <w:szCs w:val="26"/>
          <w:lang w:val="sr-Cyrl-RS"/>
        </w:rPr>
        <w:t>9</w:t>
      </w:r>
    </w:p>
    <w:p w:rsidR="00CF0566" w:rsidRPr="00615AAB" w:rsidRDefault="005E5DB1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08.08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RS"/>
        </w:rPr>
        <w:t>.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202</w:t>
      </w:r>
      <w:r w:rsidR="0092205D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5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.године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НОВА ВАРОШ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358AB" w:rsidRPr="007B1498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,</w:t>
      </w:r>
      <w:r w:rsidR="00D243BF" w:rsidRPr="00615AAB">
        <w:rPr>
          <w:rFonts w:ascii="Times New Roman" w:hAnsi="Times New Roman" w:cs="Times New Roman"/>
          <w:sz w:val="26"/>
          <w:szCs w:val="26"/>
          <w:lang w:val="sr-Cyrl-CS"/>
        </w:rPr>
        <w:t>83/14- др. закон,101/16- др. закон, 47/18 и 111/21- др. закон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>ана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69. Статута општине Нова Варош ("Службени 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лист општине Нова Варош", бр.4/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19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4/20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>17/24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и 11/24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 дана</w:t>
      </w:r>
      <w:r w:rsidR="003C25D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</w:t>
      </w:r>
      <w:r w:rsidR="005E5DB1">
        <w:rPr>
          <w:rFonts w:ascii="Times New Roman" w:eastAsia="Times New Roman" w:hAnsi="Times New Roman" w:cs="Times New Roman"/>
          <w:b/>
          <w:sz w:val="26"/>
          <w:szCs w:val="26"/>
        </w:rPr>
        <w:t>12.08</w:t>
      </w:r>
      <w:r w:rsidR="0092205D" w:rsidRPr="00DA3A5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="0092205D" w:rsidRPr="00BA23D7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2025</w:t>
      </w:r>
      <w:r w:rsidR="003C25D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године </w:t>
      </w:r>
      <w:r w:rsidR="009C3ABF" w:rsidRPr="00615AAB">
        <w:rPr>
          <w:rFonts w:ascii="Times New Roman" w:eastAsia="Times New Roman" w:hAnsi="Times New Roman" w:cs="Times New Roman"/>
          <w:b/>
          <w:sz w:val="26"/>
          <w:szCs w:val="26"/>
          <w:lang w:val="sr-Latn-RS"/>
        </w:rPr>
        <w:t>(</w:t>
      </w:r>
      <w:r w:rsidR="005E5DB1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уторак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) са почетком у </w:t>
      </w:r>
      <w:r w:rsidR="00F06ABE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10,00</w:t>
      </w:r>
      <w:r w:rsidR="0092205D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часова,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у 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канцеларији председника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општине Нова Варош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заказујем 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F0566" w:rsidRPr="00450977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</w:t>
      </w:r>
      <w:r w:rsidR="00DC227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</w:t>
      </w:r>
      <w:r w:rsidR="00CF056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 СЕДНИЦУ ОПШТИНСКОГ ВЕЋА</w:t>
      </w:r>
    </w:p>
    <w:p w:rsidR="008333A5" w:rsidRPr="006439A8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ОПШТИНЕ НОВА ВАРОШ</w:t>
      </w:r>
    </w:p>
    <w:p w:rsidR="00C358AB" w:rsidRPr="00615AAB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0566" w:rsidRPr="00615AAB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sr-Latn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l-SI"/>
        </w:rPr>
        <w:t>За ову седницу предлажем следећи</w:t>
      </w:r>
      <w:r w:rsidR="006C652E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</w:p>
    <w:p w:rsidR="00A325AD" w:rsidRPr="00615AAB" w:rsidRDefault="009A0DAA" w:rsidP="009A0DAA">
      <w:pPr>
        <w:tabs>
          <w:tab w:val="center" w:pos="4320"/>
          <w:tab w:val="left" w:pos="6229"/>
        </w:tabs>
        <w:spacing w:after="0" w:line="24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          </w:t>
      </w:r>
      <w:bookmarkStart w:id="0" w:name="_GoBack"/>
      <w:bookmarkEnd w:id="0"/>
      <w:r w:rsidR="00CF0566"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>Д Н Е В Н И   Р Е Д</w:t>
      </w:r>
      <w:r w:rsidR="00620B72"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</w:t>
      </w:r>
    </w:p>
    <w:p w:rsidR="00AD702E" w:rsidRPr="00615AAB" w:rsidRDefault="00AD702E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3F36DB" w:rsidRPr="003F36DB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Усвајање Записника са </w:t>
      </w:r>
      <w:r w:rsidR="00DC2273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20.</w:t>
      </w:r>
      <w:r w:rsidR="0061750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седнице </w:t>
      </w: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Општинског већа</w:t>
      </w:r>
      <w:r w:rsidR="00EC0933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</w:p>
    <w:p w:rsidR="00092AE5" w:rsidRDefault="00EC0933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  <w:r w:rsidR="003F36D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и усвајање </w:t>
      </w:r>
      <w:r w:rsidR="00092AE5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  <w:r w:rsidR="003F36D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Извештаја о извршењу буџета општине Нова  Ватош за период </w:t>
      </w:r>
      <w:r w:rsidR="00475F9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јануар-јун 2025.</w:t>
      </w:r>
      <w:r w:rsidR="001C05C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597C25" w:rsidRDefault="004C3FF6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="00DC2273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и утврђивање пред</w:t>
      </w:r>
      <w:r w:rsidR="00C50FB6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л</w:t>
      </w:r>
      <w:r w:rsidR="00DC2273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ога решења о давању у закуп Поповић Слободану из Божетића непокретност – пословни простор означен као магацин бр.3 у Божетићима. </w:t>
      </w:r>
    </w:p>
    <w:p w:rsidR="00C50FB6" w:rsidRPr="006439A8" w:rsidRDefault="00597C25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4C51A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решења о давању у закуп </w:t>
      </w:r>
      <w:r w:rsidRPr="004C51A0">
        <w:rPr>
          <w:rFonts w:ascii="Times New Roman" w:hAnsi="Times New Roman"/>
          <w:sz w:val="26"/>
          <w:szCs w:val="26"/>
          <w:lang w:val="sr-Latn-RS"/>
        </w:rPr>
        <w:t>„NANIX WOOD“</w:t>
      </w:r>
      <w:r w:rsidRPr="004C51A0">
        <w:rPr>
          <w:rFonts w:ascii="Times New Roman" w:hAnsi="Times New Roman"/>
          <w:sz w:val="26"/>
          <w:szCs w:val="26"/>
          <w:lang w:val="sr-Cyrl-RS"/>
        </w:rPr>
        <w:t xml:space="preserve">  д.о.о. из Нове Вароши -  Магистрални пут број 5а, </w:t>
      </w:r>
      <w:r w:rsidRPr="004C51A0">
        <w:rPr>
          <w:rFonts w:ascii="Times New Roman" w:hAnsi="Times New Roman"/>
          <w:sz w:val="26"/>
          <w:szCs w:val="26"/>
          <w:lang w:val="sr-Cyrl-CS"/>
        </w:rPr>
        <w:t>на период до 5 (пет) година, непокретности – катастарске парцеле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4C51A0">
        <w:rPr>
          <w:rFonts w:ascii="Times New Roman" w:eastAsia="Calibri" w:hAnsi="Times New Roman" w:cs="Times New Roman"/>
          <w:sz w:val="26"/>
          <w:szCs w:val="26"/>
          <w:lang w:val="sr-Cyrl-RS"/>
        </w:rPr>
        <w:t>бр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oj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val="sr-Cyrl-RS"/>
        </w:rPr>
        <w:t>:</w:t>
      </w:r>
      <w:r w:rsidRPr="004C51A0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397/4</w:t>
      </w:r>
      <w:r w:rsidRPr="004C51A0">
        <w:rPr>
          <w:rFonts w:ascii="Times New Roman" w:eastAsia="Calibri" w:hAnsi="Times New Roman" w:cs="Times New Roman"/>
          <w:sz w:val="26"/>
          <w:szCs w:val="26"/>
        </w:rPr>
        <w:t>,</w:t>
      </w:r>
      <w:r w:rsidRPr="004C51A0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398/4</w:t>
      </w:r>
      <w:r w:rsidRPr="004C51A0">
        <w:rPr>
          <w:rFonts w:ascii="Times New Roman" w:eastAsia="Calibri" w:hAnsi="Times New Roman" w:cs="Times New Roman"/>
          <w:sz w:val="26"/>
          <w:szCs w:val="26"/>
        </w:rPr>
        <w:t>,</w:t>
      </w:r>
      <w:r w:rsidRPr="004C51A0">
        <w:rPr>
          <w:rFonts w:ascii="Times New Roman" w:eastAsia="Calibri" w:hAnsi="Times New Roman" w:cs="Times New Roman"/>
          <w:sz w:val="26"/>
          <w:szCs w:val="26"/>
          <w:lang w:val="sr-Cyrl-RS"/>
        </w:rPr>
        <w:t>400/10</w:t>
      </w:r>
      <w:r w:rsidRPr="004C51A0">
        <w:rPr>
          <w:rFonts w:ascii="Times New Roman" w:eastAsia="Calibri" w:hAnsi="Times New Roman" w:cs="Times New Roman"/>
          <w:sz w:val="26"/>
          <w:szCs w:val="26"/>
        </w:rPr>
        <w:t>,</w:t>
      </w:r>
      <w:r w:rsidRPr="004C51A0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401/2</w:t>
      </w:r>
      <w:r w:rsidRPr="004C51A0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401/5</w:t>
      </w:r>
      <w:r w:rsidRPr="004C51A0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4C51A0">
        <w:rPr>
          <w:rFonts w:ascii="Times New Roman" w:hAnsi="Times New Roman"/>
          <w:sz w:val="26"/>
          <w:szCs w:val="26"/>
          <w:lang w:val="sr-Cyrl-CS"/>
        </w:rPr>
        <w:t>уписане у листу непокретности број 44  КО Нова Варош, као  јавна својина општине Нова Варош</w:t>
      </w:r>
      <w:r w:rsidR="006439A8">
        <w:rPr>
          <w:rFonts w:ascii="Times New Roman" w:hAnsi="Times New Roman"/>
          <w:sz w:val="26"/>
          <w:szCs w:val="26"/>
          <w:lang w:val="sr-Cyrl-CS"/>
        </w:rPr>
        <w:t>.</w:t>
      </w:r>
    </w:p>
    <w:p w:rsidR="006439A8" w:rsidRDefault="006439A8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предлога решења о отуђењу из јавне својине општине Нова Варош непокретности означене као кат парц.бр.2712/6 КО Буковик са изграђеним објектом Дилпарић Ненаду из Београда.</w:t>
      </w:r>
    </w:p>
    <w:p w:rsidR="006439A8" w:rsidRDefault="006439A8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решења о отуђењу из јавне својине општине Нова Варош непокретности – стана бр.14, стамбени блок Зебиновац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>IV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-блок А, улаз бр.97 на другом спрату, укупне површине 26,71м2, Шуљагић Сузани из Нове Вароши</w:t>
      </w:r>
      <w:r w:rsidR="00886A61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</w:p>
    <w:p w:rsidR="00886A61" w:rsidRDefault="00886A61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Извештаја о степену усклађености планираних и реализованих активности из програма пословања  „Енергија Златар НВ“ д.о.о. Нова Варош, за период 01.01.2025.-30.06.2025.године. </w:t>
      </w:r>
    </w:p>
    <w:p w:rsidR="00886A61" w:rsidRDefault="00886A61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„Енергија Златар НВ“ д.о.о. Нова Варош за одобравање цене за испоручену топлотну енергију за грејну сезону 2025/2026.</w:t>
      </w:r>
    </w:p>
    <w:p w:rsidR="00886A61" w:rsidRPr="00C50FB6" w:rsidRDefault="00886A61" w:rsidP="00C50FB6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Одлуке „Енергија Златар НВ“ д.о.о. Нова Варош о давању сагласности на расподелу остварене добити за 2024.годину на Статутарне резерве друштва. </w:t>
      </w:r>
    </w:p>
    <w:p w:rsidR="00597C25" w:rsidRDefault="00DC2273" w:rsidP="00DC2273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Иване Вранић из Нове Вароши, насеље Милановац, а коју заступа пуномоћник адвокат Тања Досковић из Нове Вароши за исплату накнаде за имовину – за </w:t>
      </w:r>
      <w:r w:rsidR="0096580A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део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кат.парц.бр.837 КО Вранеша коју је заузео јавни пут.</w:t>
      </w:r>
    </w:p>
    <w:p w:rsidR="000306F7" w:rsidRPr="00597C25" w:rsidRDefault="000306F7" w:rsidP="00DC2273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Разматрње захтева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 xml:space="preserve">BIOMAX DOO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Кокин Брод за куповину непокретности која припада бившој фабрици Инова Кокин Брод. </w:t>
      </w:r>
    </w:p>
    <w:p w:rsidR="00597C25" w:rsidRPr="004C51A0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lastRenderedPageBreak/>
        <w:t xml:space="preserve">Разматрање захтева Бујишић Радивоја и др.из Нове Вароши за обезбеђење нужног прилаза објектима. </w:t>
      </w:r>
    </w:p>
    <w:p w:rsidR="00A754D7" w:rsidRPr="00525876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4C51A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захтева Пауновић Миленка из Јасенова за давање сагласности  за постављање помоћног објекта  на кат. парцели бр. 1016 КО Јасеново</w:t>
      </w:r>
      <w:r w:rsidR="009D47B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25876" w:rsidRPr="00A754D7" w:rsidRDefault="00525876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4C51A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захтева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Иванковић Драгана из Љепојевића за одређивање новиг рока за изградњу породично стамбеног објекта на кат. парцели бр. 251/23 уписане у листу непокретности бр.44 КО Нова Варош.</w:t>
      </w:r>
    </w:p>
    <w:p w:rsidR="00D542A1" w:rsidRPr="00D542A1" w:rsidRDefault="00A754D7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D542A1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Разматрање захтева</w:t>
      </w:r>
      <w:r w:rsidRPr="00D542A1">
        <w:rPr>
          <w:rFonts w:ascii="Times New Roman" w:hAnsi="Times New Roman" w:cs="Times New Roman"/>
          <w:sz w:val="26"/>
          <w:szCs w:val="26"/>
          <w:lang w:val="sr-Cyrl-RS"/>
        </w:rPr>
        <w:t xml:space="preserve"> основне школе „Гојко Друловић“ из Радоиње за предузимање мера  </w:t>
      </w:r>
      <w:r w:rsidR="008F1DD0">
        <w:rPr>
          <w:rFonts w:ascii="Times New Roman" w:hAnsi="Times New Roman" w:cs="Times New Roman"/>
          <w:sz w:val="26"/>
          <w:szCs w:val="26"/>
        </w:rPr>
        <w:t xml:space="preserve">  </w:t>
      </w:r>
      <w:r w:rsidRPr="00D542A1">
        <w:rPr>
          <w:rFonts w:ascii="Times New Roman" w:hAnsi="Times New Roman" w:cs="Times New Roman"/>
          <w:sz w:val="26"/>
          <w:szCs w:val="26"/>
          <w:lang w:val="sr-Cyrl-RS"/>
        </w:rPr>
        <w:t>за уређење простора у близини школе, а који је у власништву Рекреатурса ад Београд</w:t>
      </w:r>
      <w:r w:rsidR="00D542A1">
        <w:rPr>
          <w:rFonts w:ascii="Times New Roman" w:hAnsi="Times New Roman" w:cs="Times New Roman"/>
          <w:sz w:val="26"/>
          <w:szCs w:val="26"/>
          <w:lang w:val="sr-Cyrl-RS"/>
        </w:rPr>
        <w:t>.</w:t>
      </w:r>
    </w:p>
    <w:p w:rsidR="00D542A1" w:rsidRPr="008F1DD0" w:rsidRDefault="00D542A1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Разматрање предлога Курћубић Мића из Рутоша за доделу признања за Дан општине, здравственом раднику Бјелић М. Љиљани, запосленој у Дому здравља Нова Варош –Амбуланта Рутоши. </w:t>
      </w:r>
    </w:p>
    <w:p w:rsidR="00E23739" w:rsidRPr="00E23739" w:rsidRDefault="00546D4A" w:rsidP="00E23739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Разматрање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жалбе </w:t>
      </w:r>
      <w:r>
        <w:rPr>
          <w:rFonts w:ascii="Times New Roman" w:hAnsi="Times New Roman" w:cs="Times New Roman"/>
          <w:sz w:val="26"/>
          <w:szCs w:val="26"/>
          <w:lang w:val="sr-Cyrl-CS"/>
        </w:rPr>
        <w:t>Пауновић Слађане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из Нове Вароши изјављене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 xml:space="preserve"> на решење Одељења за послове управе, органа општине и друштвене делатности бр.552-</w:t>
      </w:r>
      <w:r>
        <w:rPr>
          <w:rFonts w:ascii="Times New Roman" w:hAnsi="Times New Roman" w:cs="Times New Roman"/>
          <w:sz w:val="26"/>
          <w:szCs w:val="26"/>
          <w:lang w:val="sr-Cyrl-RS"/>
        </w:rPr>
        <w:t>2670140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/2025-129 од 01.0</w:t>
      </w:r>
      <w:r>
        <w:rPr>
          <w:rFonts w:ascii="Times New Roman" w:hAnsi="Times New Roman" w:cs="Times New Roman"/>
          <w:sz w:val="26"/>
          <w:szCs w:val="26"/>
          <w:lang w:val="sr-Cyrl-RS"/>
        </w:rPr>
        <w:t>7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.2025.године</w:t>
      </w:r>
      <w:r>
        <w:rPr>
          <w:rFonts w:ascii="Times New Roman" w:hAnsi="Times New Roman" w:cs="Times New Roman"/>
          <w:sz w:val="26"/>
          <w:szCs w:val="26"/>
          <w:lang w:val="sr-Cyrl-RS"/>
        </w:rPr>
        <w:t>,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на новчану накнаду из буџета општине Нова Варош за новорођенчад.</w:t>
      </w:r>
      <w:r w:rsidR="00E23739" w:rsidRPr="00E23739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</w:p>
    <w:p w:rsidR="00E23739" w:rsidRPr="00E23739" w:rsidRDefault="00E23739" w:rsidP="00E23739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Разматрање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жалбе </w:t>
      </w:r>
      <w:r w:rsidR="003C41C5">
        <w:rPr>
          <w:rFonts w:ascii="Times New Roman" w:hAnsi="Times New Roman" w:cs="Times New Roman"/>
          <w:sz w:val="26"/>
          <w:szCs w:val="26"/>
          <w:lang w:val="sr-Cyrl-CS"/>
        </w:rPr>
        <w:t>Ђокић Јулијане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из Нове Вароши</w:t>
      </w:r>
      <w:r w:rsidR="00880A86">
        <w:rPr>
          <w:rFonts w:ascii="Times New Roman" w:hAnsi="Times New Roman" w:cs="Times New Roman"/>
          <w:sz w:val="26"/>
          <w:szCs w:val="26"/>
          <w:lang w:val="sr-Cyrl-CS"/>
        </w:rPr>
        <w:t>, Дражевићи,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изјављене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 xml:space="preserve"> на решење Одељења за послове управе, органа општине и друштвене делатности бр.552-</w:t>
      </w:r>
      <w:r>
        <w:rPr>
          <w:rFonts w:ascii="Times New Roman" w:hAnsi="Times New Roman" w:cs="Times New Roman"/>
          <w:sz w:val="26"/>
          <w:szCs w:val="26"/>
          <w:lang w:val="sr-Cyrl-RS"/>
        </w:rPr>
        <w:t>3077830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/2025-129 од 1</w:t>
      </w:r>
      <w:r>
        <w:rPr>
          <w:rFonts w:ascii="Times New Roman" w:hAnsi="Times New Roman" w:cs="Times New Roman"/>
          <w:sz w:val="26"/>
          <w:szCs w:val="26"/>
          <w:lang w:val="sr-Cyrl-RS"/>
        </w:rPr>
        <w:t>7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.0</w:t>
      </w:r>
      <w:r>
        <w:rPr>
          <w:rFonts w:ascii="Times New Roman" w:hAnsi="Times New Roman" w:cs="Times New Roman"/>
          <w:sz w:val="26"/>
          <w:szCs w:val="26"/>
          <w:lang w:val="sr-Cyrl-RS"/>
        </w:rPr>
        <w:t>7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.2025.године</w:t>
      </w:r>
      <w:r>
        <w:rPr>
          <w:rFonts w:ascii="Times New Roman" w:hAnsi="Times New Roman" w:cs="Times New Roman"/>
          <w:sz w:val="26"/>
          <w:szCs w:val="26"/>
          <w:lang w:val="sr-Cyrl-RS"/>
        </w:rPr>
        <w:t>,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на новчану накнаду из буџета општине Нова Варош за новорођенчад.</w:t>
      </w:r>
      <w:r w:rsidRPr="00E23739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</w:p>
    <w:p w:rsidR="00E23739" w:rsidRPr="00E23739" w:rsidRDefault="00E23739" w:rsidP="00E23739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Разматрање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жалбе </w:t>
      </w:r>
      <w:r>
        <w:rPr>
          <w:rFonts w:ascii="Times New Roman" w:hAnsi="Times New Roman" w:cs="Times New Roman"/>
          <w:sz w:val="26"/>
          <w:szCs w:val="26"/>
          <w:lang w:val="sr-Cyrl-CS"/>
        </w:rPr>
        <w:t>Гороњић Милице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из Нове Вароши изјављене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 xml:space="preserve"> на решење Одељења за послове управе, органа општине и друштвене делатности бр.552-</w:t>
      </w:r>
      <w:r>
        <w:rPr>
          <w:rFonts w:ascii="Times New Roman" w:hAnsi="Times New Roman" w:cs="Times New Roman"/>
          <w:sz w:val="26"/>
          <w:szCs w:val="26"/>
          <w:lang w:val="sr-Cyrl-RS"/>
        </w:rPr>
        <w:t>2933298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/2025-129 од 0</w:t>
      </w:r>
      <w:r>
        <w:rPr>
          <w:rFonts w:ascii="Times New Roman" w:hAnsi="Times New Roman" w:cs="Times New Roman"/>
          <w:sz w:val="26"/>
          <w:szCs w:val="26"/>
          <w:lang w:val="sr-Cyrl-RS"/>
        </w:rPr>
        <w:t>4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.0</w:t>
      </w:r>
      <w:r>
        <w:rPr>
          <w:rFonts w:ascii="Times New Roman" w:hAnsi="Times New Roman" w:cs="Times New Roman"/>
          <w:sz w:val="26"/>
          <w:szCs w:val="26"/>
          <w:lang w:val="sr-Cyrl-RS"/>
        </w:rPr>
        <w:t>7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.2025.године</w:t>
      </w:r>
      <w:r>
        <w:rPr>
          <w:rFonts w:ascii="Times New Roman" w:hAnsi="Times New Roman" w:cs="Times New Roman"/>
          <w:sz w:val="26"/>
          <w:szCs w:val="26"/>
          <w:lang w:val="sr-Cyrl-RS"/>
        </w:rPr>
        <w:t>,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на новчану накнаду из буџета општине Нова Варош за новорођенчад.</w:t>
      </w:r>
      <w:r w:rsidRPr="00E23739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</w:p>
    <w:p w:rsidR="00E23739" w:rsidRPr="00E23739" w:rsidRDefault="00E23739" w:rsidP="00E23739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Разматрање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жалбе </w:t>
      </w:r>
      <w:r>
        <w:rPr>
          <w:rFonts w:ascii="Times New Roman" w:hAnsi="Times New Roman" w:cs="Times New Roman"/>
          <w:sz w:val="26"/>
          <w:szCs w:val="26"/>
          <w:lang w:val="sr-Cyrl-CS"/>
        </w:rPr>
        <w:t>Гороњић Милице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из Нове Вароши изјављене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 xml:space="preserve"> на решење Одељења за послове управе, органа општине и друштвене делатности бр.552-</w:t>
      </w:r>
      <w:r>
        <w:rPr>
          <w:rFonts w:ascii="Times New Roman" w:hAnsi="Times New Roman" w:cs="Times New Roman"/>
          <w:sz w:val="26"/>
          <w:szCs w:val="26"/>
          <w:lang w:val="sr-Cyrl-RS"/>
        </w:rPr>
        <w:t>2932718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 xml:space="preserve">/2025-129 од </w:t>
      </w:r>
      <w:r>
        <w:rPr>
          <w:rFonts w:ascii="Times New Roman" w:hAnsi="Times New Roman" w:cs="Times New Roman"/>
          <w:sz w:val="26"/>
          <w:szCs w:val="26"/>
          <w:lang w:val="sr-Cyrl-RS"/>
        </w:rPr>
        <w:t>14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.0</w:t>
      </w:r>
      <w:r>
        <w:rPr>
          <w:rFonts w:ascii="Times New Roman" w:hAnsi="Times New Roman" w:cs="Times New Roman"/>
          <w:sz w:val="26"/>
          <w:szCs w:val="26"/>
          <w:lang w:val="sr-Cyrl-RS"/>
        </w:rPr>
        <w:t>7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>.2025.године</w:t>
      </w:r>
      <w:r>
        <w:rPr>
          <w:rFonts w:ascii="Times New Roman" w:hAnsi="Times New Roman" w:cs="Times New Roman"/>
          <w:sz w:val="26"/>
          <w:szCs w:val="26"/>
          <w:lang w:val="sr-Cyrl-RS"/>
        </w:rPr>
        <w:t>,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на месечну новчану накнаду за незапослене породиље.</w:t>
      </w:r>
    </w:p>
    <w:p w:rsidR="00546D4A" w:rsidRPr="00E23739" w:rsidRDefault="00693DD6" w:rsidP="00E23739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грађана Браношевац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>II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, за решавање проблема безбедности саобраћаја.</w:t>
      </w:r>
    </w:p>
    <w:p w:rsidR="008F1DD0" w:rsidRDefault="009D39DA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4C51A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молбе Пурић Драгослава из Радијевића за помоћ </w:t>
      </w:r>
      <w:r w:rsidR="001E124A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због угинућа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две  краве</w:t>
      </w:r>
      <w:r w:rsidR="001E124A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од удара грома.</w:t>
      </w:r>
    </w:p>
    <w:p w:rsidR="00946B92" w:rsidRDefault="00946B92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Чоловић Миломира из Мишевића за накнаду штете због угинућа краве. </w:t>
      </w:r>
    </w:p>
    <w:p w:rsidR="003F36DB" w:rsidRPr="00D542A1" w:rsidRDefault="003F36DB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Извештаја о раду Општинског већа општине Нова Варош за период од 01.01.2025. до 30.06.2025.године</w:t>
      </w:r>
      <w:r w:rsidR="008B321E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</w:p>
    <w:p w:rsidR="00597C25" w:rsidRPr="005F2877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Разно.  </w:t>
      </w:r>
    </w:p>
    <w:p w:rsidR="0026006C" w:rsidRPr="00615AAB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20B72" w:rsidRDefault="00AF3546" w:rsidP="00DC2273">
      <w:pPr>
        <w:ind w:firstLine="54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sz w:val="26"/>
          <w:szCs w:val="26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>те нас на тел.</w:t>
      </w:r>
      <w:r w:rsidR="00353BA0">
        <w:rPr>
          <w:rFonts w:ascii="Times New Roman" w:hAnsi="Times New Roman" w:cs="Times New Roman"/>
          <w:sz w:val="26"/>
          <w:szCs w:val="26"/>
        </w:rPr>
        <w:t xml:space="preserve"> 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 xml:space="preserve">62-140 и 62-142. </w:t>
      </w:r>
    </w:p>
    <w:p w:rsidR="00B43B35" w:rsidRPr="00615AAB" w:rsidRDefault="00B43B35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B43B35" w:rsidRDefault="00B43B35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ПРЕДСЕДНИК</w:t>
      </w: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Општинског већа</w:t>
      </w:r>
    </w:p>
    <w:p w:rsidR="006B6A79" w:rsidRPr="00615AAB" w:rsidRDefault="00620B72" w:rsidP="007B2984">
      <w:pPr>
        <w:spacing w:after="0" w:line="240" w:lineRule="auto"/>
        <w:ind w:firstLine="6390"/>
        <w:jc w:val="center"/>
        <w:rPr>
          <w:sz w:val="26"/>
          <w:szCs w:val="26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Бранко Бјелић</w:t>
      </w:r>
    </w:p>
    <w:sectPr w:rsidR="006B6A79" w:rsidRPr="00615AAB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C0" w:rsidRDefault="001C05C0" w:rsidP="0084071B">
      <w:pPr>
        <w:spacing w:after="0" w:line="240" w:lineRule="auto"/>
      </w:pPr>
      <w:r>
        <w:separator/>
      </w:r>
    </w:p>
  </w:endnote>
  <w:endnote w:type="continuationSeparator" w:id="0">
    <w:p w:rsidR="001C05C0" w:rsidRDefault="001C05C0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C0" w:rsidRDefault="001C05C0" w:rsidP="0084071B">
      <w:pPr>
        <w:spacing w:after="0" w:line="240" w:lineRule="auto"/>
      </w:pPr>
      <w:r>
        <w:separator/>
      </w:r>
    </w:p>
  </w:footnote>
  <w:footnote w:type="continuationSeparator" w:id="0">
    <w:p w:rsidR="001C05C0" w:rsidRDefault="001C05C0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0A4427F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06F7"/>
    <w:rsid w:val="00037AAD"/>
    <w:rsid w:val="0004607D"/>
    <w:rsid w:val="000541D3"/>
    <w:rsid w:val="0005728F"/>
    <w:rsid w:val="00061857"/>
    <w:rsid w:val="00063773"/>
    <w:rsid w:val="0007350A"/>
    <w:rsid w:val="00085A15"/>
    <w:rsid w:val="00092AE5"/>
    <w:rsid w:val="00092D66"/>
    <w:rsid w:val="000A5A5E"/>
    <w:rsid w:val="000A6CA1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5527"/>
    <w:rsid w:val="001A57EB"/>
    <w:rsid w:val="001B192D"/>
    <w:rsid w:val="001B1E7E"/>
    <w:rsid w:val="001B2E67"/>
    <w:rsid w:val="001B41D7"/>
    <w:rsid w:val="001C05C0"/>
    <w:rsid w:val="001C395E"/>
    <w:rsid w:val="001C583D"/>
    <w:rsid w:val="001E124A"/>
    <w:rsid w:val="001E14E9"/>
    <w:rsid w:val="001E6422"/>
    <w:rsid w:val="001F5CB3"/>
    <w:rsid w:val="00217759"/>
    <w:rsid w:val="00234306"/>
    <w:rsid w:val="00235BD5"/>
    <w:rsid w:val="00254167"/>
    <w:rsid w:val="0026006C"/>
    <w:rsid w:val="002669CC"/>
    <w:rsid w:val="00270AA8"/>
    <w:rsid w:val="002B1FB7"/>
    <w:rsid w:val="002B4B0D"/>
    <w:rsid w:val="00300A74"/>
    <w:rsid w:val="00301AD7"/>
    <w:rsid w:val="00303E14"/>
    <w:rsid w:val="00304E7E"/>
    <w:rsid w:val="003174FA"/>
    <w:rsid w:val="00353BA0"/>
    <w:rsid w:val="00353CD9"/>
    <w:rsid w:val="0036003B"/>
    <w:rsid w:val="003663CB"/>
    <w:rsid w:val="00382551"/>
    <w:rsid w:val="003B4299"/>
    <w:rsid w:val="003C25D6"/>
    <w:rsid w:val="003C41C5"/>
    <w:rsid w:val="003D2CAC"/>
    <w:rsid w:val="003D712D"/>
    <w:rsid w:val="003F0B6B"/>
    <w:rsid w:val="003F36D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4A04"/>
    <w:rsid w:val="00445824"/>
    <w:rsid w:val="00450977"/>
    <w:rsid w:val="0046230A"/>
    <w:rsid w:val="00466FCE"/>
    <w:rsid w:val="00471ECC"/>
    <w:rsid w:val="00475F97"/>
    <w:rsid w:val="00484B43"/>
    <w:rsid w:val="00491A34"/>
    <w:rsid w:val="004A1408"/>
    <w:rsid w:val="004A71AE"/>
    <w:rsid w:val="004B3CB6"/>
    <w:rsid w:val="004C3FF6"/>
    <w:rsid w:val="004C51A0"/>
    <w:rsid w:val="004D39D6"/>
    <w:rsid w:val="004D5740"/>
    <w:rsid w:val="004E24C0"/>
    <w:rsid w:val="004E633C"/>
    <w:rsid w:val="004F167C"/>
    <w:rsid w:val="004F2ED1"/>
    <w:rsid w:val="004F4814"/>
    <w:rsid w:val="004F727B"/>
    <w:rsid w:val="00525876"/>
    <w:rsid w:val="00527A35"/>
    <w:rsid w:val="00531D09"/>
    <w:rsid w:val="0053502D"/>
    <w:rsid w:val="00546D4A"/>
    <w:rsid w:val="005554B4"/>
    <w:rsid w:val="005740DD"/>
    <w:rsid w:val="00597C25"/>
    <w:rsid w:val="005A0FC8"/>
    <w:rsid w:val="005B5CD1"/>
    <w:rsid w:val="005C63AC"/>
    <w:rsid w:val="005D5BDE"/>
    <w:rsid w:val="005E5DB1"/>
    <w:rsid w:val="005F2877"/>
    <w:rsid w:val="005F64F7"/>
    <w:rsid w:val="00607729"/>
    <w:rsid w:val="00615AAB"/>
    <w:rsid w:val="00617500"/>
    <w:rsid w:val="00620B72"/>
    <w:rsid w:val="0063089D"/>
    <w:rsid w:val="0063487B"/>
    <w:rsid w:val="006439A8"/>
    <w:rsid w:val="006443DD"/>
    <w:rsid w:val="006460EA"/>
    <w:rsid w:val="0065131E"/>
    <w:rsid w:val="006519CB"/>
    <w:rsid w:val="0065422B"/>
    <w:rsid w:val="006604EA"/>
    <w:rsid w:val="00666695"/>
    <w:rsid w:val="00683D02"/>
    <w:rsid w:val="00693DD6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4682"/>
    <w:rsid w:val="0075072A"/>
    <w:rsid w:val="00751A95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309B"/>
    <w:rsid w:val="007E6162"/>
    <w:rsid w:val="007F5C6B"/>
    <w:rsid w:val="00807535"/>
    <w:rsid w:val="008132A1"/>
    <w:rsid w:val="008135D5"/>
    <w:rsid w:val="00813D0B"/>
    <w:rsid w:val="0081606C"/>
    <w:rsid w:val="00827F14"/>
    <w:rsid w:val="00832A0F"/>
    <w:rsid w:val="008333A5"/>
    <w:rsid w:val="0083425C"/>
    <w:rsid w:val="00837319"/>
    <w:rsid w:val="0083748D"/>
    <w:rsid w:val="00837641"/>
    <w:rsid w:val="0084071B"/>
    <w:rsid w:val="00844E9C"/>
    <w:rsid w:val="00880A86"/>
    <w:rsid w:val="0088289A"/>
    <w:rsid w:val="00886A61"/>
    <w:rsid w:val="008A07DC"/>
    <w:rsid w:val="008B321E"/>
    <w:rsid w:val="008D42E0"/>
    <w:rsid w:val="008D6B93"/>
    <w:rsid w:val="008D6D8B"/>
    <w:rsid w:val="008D7170"/>
    <w:rsid w:val="008E0DC3"/>
    <w:rsid w:val="008E3EB1"/>
    <w:rsid w:val="008F1DD0"/>
    <w:rsid w:val="008F4C2B"/>
    <w:rsid w:val="009016D6"/>
    <w:rsid w:val="00906361"/>
    <w:rsid w:val="0092205D"/>
    <w:rsid w:val="00923B87"/>
    <w:rsid w:val="00946B92"/>
    <w:rsid w:val="00947C59"/>
    <w:rsid w:val="0096580A"/>
    <w:rsid w:val="009674A0"/>
    <w:rsid w:val="009677A5"/>
    <w:rsid w:val="009831CC"/>
    <w:rsid w:val="00985D1F"/>
    <w:rsid w:val="009926BF"/>
    <w:rsid w:val="00993314"/>
    <w:rsid w:val="009963C6"/>
    <w:rsid w:val="00996CDF"/>
    <w:rsid w:val="009A0DAA"/>
    <w:rsid w:val="009A2EA2"/>
    <w:rsid w:val="009B3CB6"/>
    <w:rsid w:val="009B4195"/>
    <w:rsid w:val="009B4788"/>
    <w:rsid w:val="009B551D"/>
    <w:rsid w:val="009C3ABF"/>
    <w:rsid w:val="009C3CA1"/>
    <w:rsid w:val="009D2EB4"/>
    <w:rsid w:val="009D39DA"/>
    <w:rsid w:val="009D3D99"/>
    <w:rsid w:val="009D419C"/>
    <w:rsid w:val="009D47BE"/>
    <w:rsid w:val="00A26238"/>
    <w:rsid w:val="00A325AD"/>
    <w:rsid w:val="00A338E6"/>
    <w:rsid w:val="00A474B0"/>
    <w:rsid w:val="00A71373"/>
    <w:rsid w:val="00A715BE"/>
    <w:rsid w:val="00A754D7"/>
    <w:rsid w:val="00A77DE4"/>
    <w:rsid w:val="00A82C0C"/>
    <w:rsid w:val="00A9768B"/>
    <w:rsid w:val="00AC6528"/>
    <w:rsid w:val="00AD702E"/>
    <w:rsid w:val="00AE65C3"/>
    <w:rsid w:val="00AF3546"/>
    <w:rsid w:val="00B06C79"/>
    <w:rsid w:val="00B06FE8"/>
    <w:rsid w:val="00B40CCF"/>
    <w:rsid w:val="00B43B35"/>
    <w:rsid w:val="00B518F7"/>
    <w:rsid w:val="00B540B2"/>
    <w:rsid w:val="00B662CA"/>
    <w:rsid w:val="00B81769"/>
    <w:rsid w:val="00B85CF9"/>
    <w:rsid w:val="00B86087"/>
    <w:rsid w:val="00B879B9"/>
    <w:rsid w:val="00B91869"/>
    <w:rsid w:val="00B91ED4"/>
    <w:rsid w:val="00BA23D7"/>
    <w:rsid w:val="00BA6764"/>
    <w:rsid w:val="00BF1FF7"/>
    <w:rsid w:val="00C02944"/>
    <w:rsid w:val="00C078CF"/>
    <w:rsid w:val="00C1554C"/>
    <w:rsid w:val="00C1645A"/>
    <w:rsid w:val="00C358AB"/>
    <w:rsid w:val="00C47B25"/>
    <w:rsid w:val="00C50FB6"/>
    <w:rsid w:val="00C5175F"/>
    <w:rsid w:val="00C562E5"/>
    <w:rsid w:val="00C73379"/>
    <w:rsid w:val="00CA7BFA"/>
    <w:rsid w:val="00CB566E"/>
    <w:rsid w:val="00CE56E1"/>
    <w:rsid w:val="00CF03C6"/>
    <w:rsid w:val="00CF0566"/>
    <w:rsid w:val="00D243BF"/>
    <w:rsid w:val="00D542A1"/>
    <w:rsid w:val="00D559E5"/>
    <w:rsid w:val="00D65814"/>
    <w:rsid w:val="00DA20D7"/>
    <w:rsid w:val="00DA3A53"/>
    <w:rsid w:val="00DB5742"/>
    <w:rsid w:val="00DC2273"/>
    <w:rsid w:val="00DC5E0C"/>
    <w:rsid w:val="00DC7099"/>
    <w:rsid w:val="00DD0A76"/>
    <w:rsid w:val="00DD50CE"/>
    <w:rsid w:val="00DE1FB0"/>
    <w:rsid w:val="00DE526F"/>
    <w:rsid w:val="00DF6C57"/>
    <w:rsid w:val="00E040D5"/>
    <w:rsid w:val="00E101CE"/>
    <w:rsid w:val="00E13ACE"/>
    <w:rsid w:val="00E15BF9"/>
    <w:rsid w:val="00E23739"/>
    <w:rsid w:val="00E357F7"/>
    <w:rsid w:val="00E45290"/>
    <w:rsid w:val="00E55011"/>
    <w:rsid w:val="00E70E72"/>
    <w:rsid w:val="00E74976"/>
    <w:rsid w:val="00E805FC"/>
    <w:rsid w:val="00E86BD4"/>
    <w:rsid w:val="00E87A0E"/>
    <w:rsid w:val="00EC0933"/>
    <w:rsid w:val="00EF2F55"/>
    <w:rsid w:val="00EF6079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79A5-E893-4752-A6D0-66012483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199</cp:revision>
  <cp:lastPrinted>2025-08-05T06:25:00Z</cp:lastPrinted>
  <dcterms:created xsi:type="dcterms:W3CDTF">2024-07-05T08:08:00Z</dcterms:created>
  <dcterms:modified xsi:type="dcterms:W3CDTF">2025-08-08T05:55:00Z</dcterms:modified>
</cp:coreProperties>
</file>